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27" w:rsidRPr="008A1285" w:rsidRDefault="00023F27" w:rsidP="00023F27">
      <w:pPr>
        <w:jc w:val="center"/>
        <w:rPr>
          <w:b/>
          <w:sz w:val="26"/>
          <w:szCs w:val="26"/>
          <w:lang w:val="sr-Cyrl-RS"/>
        </w:rPr>
      </w:pPr>
    </w:p>
    <w:p w:rsidR="00023F27" w:rsidRPr="00125E58" w:rsidRDefault="00023F27" w:rsidP="00023F27">
      <w:pPr>
        <w:jc w:val="center"/>
        <w:rPr>
          <w:rFonts w:asciiTheme="minorHAnsi" w:hAnsiTheme="minorHAnsi" w:cstheme="minorHAnsi"/>
          <w:sz w:val="26"/>
          <w:szCs w:val="26"/>
          <w:lang w:val="sr-Cyrl-BA"/>
        </w:rPr>
      </w:pPr>
      <w:r w:rsidRPr="008A1285">
        <w:rPr>
          <w:rFonts w:asciiTheme="minorHAnsi" w:hAnsiTheme="minorHAnsi" w:cstheme="minorHAnsi"/>
          <w:sz w:val="26"/>
          <w:szCs w:val="26"/>
          <w:lang w:val="sr-Cyrl-BA"/>
        </w:rPr>
        <w:t>Захтјев за резервацију</w:t>
      </w:r>
      <w:r>
        <w:rPr>
          <w:rFonts w:asciiTheme="minorHAnsi" w:hAnsiTheme="minorHAnsi" w:cstheme="minorHAnsi"/>
          <w:sz w:val="26"/>
          <w:szCs w:val="26"/>
          <w:lang w:val="sr-Cyrl-RS"/>
        </w:rPr>
        <w:t xml:space="preserve"> сале </w:t>
      </w:r>
      <w:r w:rsidRPr="008A1285">
        <w:rPr>
          <w:rFonts w:asciiTheme="minorHAnsi" w:hAnsiTheme="minorHAnsi" w:cstheme="minorHAnsi"/>
          <w:sz w:val="26"/>
          <w:szCs w:val="26"/>
          <w:lang w:val="sr-Cyrl-BA"/>
        </w:rPr>
        <w:t>/</w:t>
      </w:r>
      <w:r>
        <w:rPr>
          <w:rFonts w:asciiTheme="minorHAnsi" w:hAnsiTheme="minorHAnsi" w:cstheme="minorHAnsi"/>
          <w:sz w:val="26"/>
          <w:szCs w:val="26"/>
          <w:lang w:val="sr-Cyrl-BA"/>
        </w:rPr>
        <w:t xml:space="preserve"> организацију догађаја</w:t>
      </w:r>
    </w:p>
    <w:p w:rsidR="00023F27" w:rsidRDefault="00023F27" w:rsidP="00023F27">
      <w:pPr>
        <w:jc w:val="center"/>
        <w:rPr>
          <w:rFonts w:asciiTheme="minorHAnsi" w:hAnsiTheme="minorHAnsi" w:cstheme="minorHAnsi"/>
          <w:sz w:val="22"/>
          <w:szCs w:val="22"/>
          <w:lang w:val="sr-Latn-BA"/>
        </w:rPr>
      </w:pPr>
      <w:r w:rsidRPr="00310A45">
        <w:rPr>
          <w:rFonts w:asciiTheme="minorHAnsi" w:hAnsiTheme="minorHAnsi" w:cstheme="minorHAnsi"/>
          <w:sz w:val="22"/>
          <w:szCs w:val="22"/>
          <w:lang w:val="sr-Cyrl-BA"/>
        </w:rPr>
        <w:t xml:space="preserve">Молимо Вас да попуњен захтјев вратите </w:t>
      </w:r>
      <w:r>
        <w:rPr>
          <w:rFonts w:asciiTheme="minorHAnsi" w:hAnsiTheme="minorHAnsi" w:cstheme="minorHAnsi"/>
          <w:sz w:val="22"/>
          <w:szCs w:val="22"/>
          <w:lang w:val="sr-Cyrl-BA"/>
        </w:rPr>
        <w:t xml:space="preserve">на </w:t>
      </w:r>
      <w:r>
        <w:rPr>
          <w:rFonts w:asciiTheme="minorHAnsi" w:hAnsiTheme="minorHAnsi" w:cstheme="minorHAnsi"/>
          <w:sz w:val="22"/>
          <w:szCs w:val="22"/>
          <w:lang w:val="sr-Latn-BA"/>
        </w:rPr>
        <w:t xml:space="preserve">e-mail </w:t>
      </w:r>
      <w:hyperlink r:id="rId8" w:history="1">
        <w:r w:rsidRPr="002C74EE">
          <w:rPr>
            <w:rStyle w:val="Hyperlink"/>
            <w:rFonts w:asciiTheme="minorHAnsi" w:hAnsiTheme="minorHAnsi" w:cstheme="minorHAnsi"/>
            <w:sz w:val="22"/>
            <w:szCs w:val="22"/>
            <w:lang w:val="sr-Latn-BA"/>
          </w:rPr>
          <w:t>snjezanat@bl.komorars.ba</w:t>
        </w:r>
      </w:hyperlink>
    </w:p>
    <w:p w:rsidR="00023F27" w:rsidRPr="00310A45" w:rsidRDefault="00023F27" w:rsidP="00023F27">
      <w:pPr>
        <w:rPr>
          <w:rFonts w:asciiTheme="minorHAnsi" w:hAnsiTheme="minorHAnsi" w:cstheme="minorHAnsi"/>
          <w:sz w:val="22"/>
          <w:szCs w:val="22"/>
          <w:lang w:val="sr-Cyrl-BA"/>
        </w:rPr>
      </w:pPr>
    </w:p>
    <w:tbl>
      <w:tblPr>
        <w:tblStyle w:val="TableGrid"/>
        <w:tblW w:w="5000" w:type="pct"/>
        <w:tblInd w:w="-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193"/>
        <w:gridCol w:w="7227"/>
      </w:tblGrid>
      <w:tr w:rsidR="00023F27" w:rsidRPr="00310A45" w:rsidTr="006C0A24">
        <w:trPr>
          <w:trHeight w:val="510"/>
        </w:trPr>
        <w:tc>
          <w:tcPr>
            <w:tcW w:w="1532" w:type="pct"/>
            <w:shd w:val="clear" w:color="auto" w:fill="E0E0E0"/>
            <w:vAlign w:val="bottom"/>
          </w:tcPr>
          <w:p w:rsidR="00023F27" w:rsidRPr="00310A45" w:rsidRDefault="00023F27" w:rsidP="006C0A24">
            <w:pP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Назив и</w:t>
            </w:r>
            <w:r w:rsidRPr="00310A45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нституциј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е/предузећа</w:t>
            </w:r>
          </w:p>
        </w:tc>
        <w:tc>
          <w:tcPr>
            <w:tcW w:w="3468" w:type="pct"/>
            <w:vAlign w:val="center"/>
          </w:tcPr>
          <w:p w:rsidR="00023F27" w:rsidRPr="00310A45" w:rsidRDefault="00023F27" w:rsidP="006C0A24">
            <w:pP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</w:p>
        </w:tc>
      </w:tr>
      <w:tr w:rsidR="00023F27" w:rsidRPr="00310A45" w:rsidTr="006C0A24">
        <w:trPr>
          <w:trHeight w:val="510"/>
        </w:trPr>
        <w:tc>
          <w:tcPr>
            <w:tcW w:w="1532" w:type="pct"/>
            <w:shd w:val="clear" w:color="auto" w:fill="E0E0E0"/>
            <w:vAlign w:val="bottom"/>
          </w:tcPr>
          <w:p w:rsidR="00023F27" w:rsidRPr="00310A45" w:rsidRDefault="00023F27" w:rsidP="006C0A24">
            <w:pP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Адреса институције/предузећа</w:t>
            </w:r>
          </w:p>
        </w:tc>
        <w:tc>
          <w:tcPr>
            <w:tcW w:w="3468" w:type="pct"/>
            <w:vAlign w:val="center"/>
          </w:tcPr>
          <w:p w:rsidR="00023F27" w:rsidRPr="00310A45" w:rsidRDefault="00023F27" w:rsidP="006C0A24">
            <w:pP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</w:p>
        </w:tc>
      </w:tr>
      <w:tr w:rsidR="00023F27" w:rsidRPr="00310A45" w:rsidTr="006C0A24">
        <w:trPr>
          <w:trHeight w:val="510"/>
        </w:trPr>
        <w:tc>
          <w:tcPr>
            <w:tcW w:w="1532" w:type="pct"/>
            <w:shd w:val="clear" w:color="auto" w:fill="E0E0E0"/>
            <w:vAlign w:val="bottom"/>
          </w:tcPr>
          <w:p w:rsidR="00023F27" w:rsidRPr="00D13C55" w:rsidRDefault="00023F27" w:rsidP="006C0A24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10A45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П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ДВ/ЈИБ</w:t>
            </w:r>
            <w:r w:rsidRPr="00310A45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 xml:space="preserve"> број</w:t>
            </w:r>
          </w:p>
        </w:tc>
        <w:tc>
          <w:tcPr>
            <w:tcW w:w="3468" w:type="pct"/>
            <w:vAlign w:val="center"/>
          </w:tcPr>
          <w:p w:rsidR="00023F27" w:rsidRPr="00310A45" w:rsidRDefault="00023F27" w:rsidP="006C0A24">
            <w:pP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</w:p>
        </w:tc>
      </w:tr>
      <w:tr w:rsidR="00023F27" w:rsidRPr="00310A45" w:rsidTr="006C0A24">
        <w:trPr>
          <w:trHeight w:val="510"/>
        </w:trPr>
        <w:tc>
          <w:tcPr>
            <w:tcW w:w="1532" w:type="pct"/>
            <w:shd w:val="clear" w:color="auto" w:fill="E0E0E0"/>
            <w:vAlign w:val="bottom"/>
          </w:tcPr>
          <w:p w:rsidR="00023F27" w:rsidRPr="00310A45" w:rsidRDefault="00023F27" w:rsidP="006C0A24">
            <w:pP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Контакт особа </w:t>
            </w:r>
          </w:p>
        </w:tc>
        <w:tc>
          <w:tcPr>
            <w:tcW w:w="3468" w:type="pct"/>
            <w:vAlign w:val="center"/>
          </w:tcPr>
          <w:p w:rsidR="00023F27" w:rsidRPr="00310A45" w:rsidRDefault="00023F27" w:rsidP="006C0A24">
            <w:pP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</w:p>
        </w:tc>
      </w:tr>
      <w:tr w:rsidR="00023F27" w:rsidRPr="00310A45" w:rsidTr="006C0A24">
        <w:trPr>
          <w:trHeight w:val="510"/>
        </w:trPr>
        <w:tc>
          <w:tcPr>
            <w:tcW w:w="1532" w:type="pct"/>
            <w:shd w:val="clear" w:color="auto" w:fill="E0E0E0"/>
            <w:vAlign w:val="bottom"/>
          </w:tcPr>
          <w:p w:rsidR="00023F27" w:rsidRDefault="00023F27" w:rsidP="006C0A24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Контакт телефон и mаil</w:t>
            </w:r>
          </w:p>
        </w:tc>
        <w:tc>
          <w:tcPr>
            <w:tcW w:w="3468" w:type="pct"/>
            <w:vAlign w:val="center"/>
          </w:tcPr>
          <w:p w:rsidR="00023F27" w:rsidRPr="00310A45" w:rsidRDefault="00023F27" w:rsidP="006C0A24">
            <w:pP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</w:p>
        </w:tc>
      </w:tr>
      <w:tr w:rsidR="00023F27" w:rsidRPr="00310A45" w:rsidTr="006C0A24">
        <w:trPr>
          <w:trHeight w:val="510"/>
        </w:trPr>
        <w:tc>
          <w:tcPr>
            <w:tcW w:w="1532" w:type="pct"/>
            <w:shd w:val="clear" w:color="auto" w:fill="E0E0E0"/>
            <w:vAlign w:val="bottom"/>
          </w:tcPr>
          <w:p w:rsidR="00023F27" w:rsidRPr="00310A45" w:rsidRDefault="00023F27" w:rsidP="006C0A24">
            <w:pP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 w:rsidRPr="00310A45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Активност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 xml:space="preserve"> </w:t>
            </w:r>
          </w:p>
        </w:tc>
        <w:tc>
          <w:tcPr>
            <w:tcW w:w="3468" w:type="pct"/>
            <w:vAlign w:val="center"/>
          </w:tcPr>
          <w:p w:rsidR="00023F27" w:rsidRPr="00310A45" w:rsidRDefault="00023F27" w:rsidP="006C0A24">
            <w:pP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</w:p>
        </w:tc>
      </w:tr>
      <w:tr w:rsidR="00023F27" w:rsidRPr="00310A45" w:rsidTr="006C0A24">
        <w:trPr>
          <w:trHeight w:val="510"/>
        </w:trPr>
        <w:tc>
          <w:tcPr>
            <w:tcW w:w="1532" w:type="pct"/>
            <w:shd w:val="clear" w:color="auto" w:fill="E0E0E0"/>
            <w:vAlign w:val="bottom"/>
          </w:tcPr>
          <w:p w:rsidR="00023F27" w:rsidRPr="00310A45" w:rsidRDefault="00023F27" w:rsidP="006C0A24">
            <w:pP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 w:rsidRPr="00310A45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Датум и вријеме</w:t>
            </w:r>
          </w:p>
        </w:tc>
        <w:tc>
          <w:tcPr>
            <w:tcW w:w="3468" w:type="pct"/>
            <w:vAlign w:val="center"/>
          </w:tcPr>
          <w:p w:rsidR="00023F27" w:rsidRPr="00310A45" w:rsidRDefault="00023F27" w:rsidP="006C0A24">
            <w:pP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</w:p>
        </w:tc>
      </w:tr>
      <w:tr w:rsidR="00023F27" w:rsidRPr="00310A45" w:rsidTr="006C0A24">
        <w:trPr>
          <w:trHeight w:val="510"/>
        </w:trPr>
        <w:tc>
          <w:tcPr>
            <w:tcW w:w="1532" w:type="pct"/>
            <w:shd w:val="clear" w:color="auto" w:fill="E0E0E0"/>
            <w:vAlign w:val="bottom"/>
          </w:tcPr>
          <w:p w:rsidR="00023F27" w:rsidRPr="00310A45" w:rsidRDefault="00023F27" w:rsidP="006C0A24">
            <w:pP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 w:rsidRPr="00310A45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Вријеме за паузу</w:t>
            </w:r>
          </w:p>
        </w:tc>
        <w:tc>
          <w:tcPr>
            <w:tcW w:w="3468" w:type="pct"/>
            <w:vAlign w:val="center"/>
          </w:tcPr>
          <w:p w:rsidR="00023F27" w:rsidRPr="00310A45" w:rsidRDefault="00023F27" w:rsidP="006C0A24">
            <w:pP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</w:p>
        </w:tc>
      </w:tr>
      <w:tr w:rsidR="00023F27" w:rsidRPr="00310A45" w:rsidTr="006C0A24">
        <w:trPr>
          <w:trHeight w:val="510"/>
        </w:trPr>
        <w:tc>
          <w:tcPr>
            <w:tcW w:w="1532" w:type="pct"/>
            <w:shd w:val="clear" w:color="auto" w:fill="E0E0E0"/>
            <w:vAlign w:val="bottom"/>
          </w:tcPr>
          <w:p w:rsidR="00023F27" w:rsidRPr="00310A45" w:rsidRDefault="00023F27" w:rsidP="006C0A24">
            <w:pP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 w:rsidRPr="00310A45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Очекивани број учесника</w:t>
            </w:r>
          </w:p>
        </w:tc>
        <w:tc>
          <w:tcPr>
            <w:tcW w:w="3468" w:type="pct"/>
            <w:vAlign w:val="center"/>
          </w:tcPr>
          <w:p w:rsidR="00023F27" w:rsidRPr="00310A45" w:rsidRDefault="00023F27" w:rsidP="006C0A24">
            <w:pP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</w:p>
        </w:tc>
      </w:tr>
      <w:tr w:rsidR="00023F27" w:rsidRPr="00310A45" w:rsidTr="006C0A24">
        <w:trPr>
          <w:trHeight w:val="720"/>
        </w:trPr>
        <w:tc>
          <w:tcPr>
            <w:tcW w:w="1532" w:type="pct"/>
            <w:shd w:val="clear" w:color="auto" w:fill="E0E0E0"/>
            <w:vAlign w:val="center"/>
          </w:tcPr>
          <w:p w:rsidR="00023F27" w:rsidRPr="00310A45" w:rsidRDefault="00023F27" w:rsidP="006C0A24">
            <w:pP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Сала</w:t>
            </w:r>
            <w:r w:rsidRPr="00310A45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 xml:space="preserve"> која ће бити кориштена</w:t>
            </w:r>
          </w:p>
        </w:tc>
        <w:tc>
          <w:tcPr>
            <w:tcW w:w="3468" w:type="pct"/>
            <w:vAlign w:val="center"/>
          </w:tcPr>
          <w:p w:rsidR="00023F27" w:rsidRPr="00310A45" w:rsidRDefault="00023F27" w:rsidP="006C0A24">
            <w:pP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</w:p>
        </w:tc>
      </w:tr>
      <w:tr w:rsidR="00023F27" w:rsidRPr="00310A45" w:rsidTr="006C0A24">
        <w:trPr>
          <w:trHeight w:val="510"/>
        </w:trPr>
        <w:tc>
          <w:tcPr>
            <w:tcW w:w="1532" w:type="pct"/>
            <w:shd w:val="clear" w:color="auto" w:fill="E0E0E0"/>
            <w:vAlign w:val="bottom"/>
          </w:tcPr>
          <w:p w:rsidR="00023F27" w:rsidRDefault="00023F27" w:rsidP="006C0A24">
            <w:pP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Потребно послужење</w:t>
            </w:r>
          </w:p>
          <w:p w:rsidR="00023F27" w:rsidRPr="00310A45" w:rsidRDefault="00023F27" w:rsidP="006C0A24">
            <w:pP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(</w:t>
            </w:r>
            <w:r w:rsidRPr="00310A45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кафа, сок, вода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, кетеринг)</w:t>
            </w:r>
            <w:bookmarkStart w:id="1" w:name="_GoBack"/>
            <w:bookmarkEnd w:id="1"/>
          </w:p>
        </w:tc>
        <w:tc>
          <w:tcPr>
            <w:tcW w:w="3468" w:type="pct"/>
            <w:vAlign w:val="center"/>
          </w:tcPr>
          <w:p w:rsidR="00023F27" w:rsidRPr="0072673C" w:rsidRDefault="00023F27" w:rsidP="006C0A24">
            <w:pPr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</w:p>
        </w:tc>
      </w:tr>
      <w:tr w:rsidR="00023F27" w:rsidRPr="00310A45" w:rsidTr="006C0A24">
        <w:trPr>
          <w:trHeight w:val="493"/>
        </w:trPr>
        <w:tc>
          <w:tcPr>
            <w:tcW w:w="5000" w:type="pct"/>
            <w:gridSpan w:val="2"/>
            <w:shd w:val="clear" w:color="auto" w:fill="E0E0E0"/>
            <w:vAlign w:val="center"/>
          </w:tcPr>
          <w:p w:rsidR="00023F27" w:rsidRPr="00E819B6" w:rsidRDefault="00023F27" w:rsidP="006C0A2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10A45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Цијене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изнајмљивања сала</w:t>
            </w:r>
          </w:p>
        </w:tc>
      </w:tr>
      <w:tr w:rsidR="00023F27" w:rsidRPr="00023F27" w:rsidTr="006C0A24">
        <w:trPr>
          <w:trHeight w:val="70"/>
        </w:trPr>
        <w:tc>
          <w:tcPr>
            <w:tcW w:w="5000" w:type="pct"/>
            <w:gridSpan w:val="2"/>
            <w:vAlign w:val="center"/>
          </w:tcPr>
          <w:tbl>
            <w:tblPr>
              <w:tblStyle w:val="TableGrid"/>
              <w:tblpPr w:leftFromText="141" w:rightFromText="141" w:horzAnchor="margin" w:tblpY="475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96"/>
              <w:gridCol w:w="3396"/>
              <w:gridCol w:w="3397"/>
            </w:tblGrid>
            <w:tr w:rsidR="00023F27" w:rsidRPr="00023F27" w:rsidTr="006C0A24">
              <w:trPr>
                <w:trHeight w:val="263"/>
              </w:trPr>
              <w:tc>
                <w:tcPr>
                  <w:tcW w:w="3396" w:type="dxa"/>
                  <w:vAlign w:val="center"/>
                </w:tcPr>
                <w:p w:rsidR="00023F27" w:rsidRDefault="00023F27" w:rsidP="006C0A24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САЛА</w:t>
                  </w:r>
                </w:p>
              </w:tc>
              <w:tc>
                <w:tcPr>
                  <w:tcW w:w="3396" w:type="dxa"/>
                  <w:vAlign w:val="center"/>
                </w:tcPr>
                <w:p w:rsidR="00023F27" w:rsidRPr="00253F8F" w:rsidRDefault="00023F27" w:rsidP="006C0A24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Цијена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sr-Latn-BA"/>
                    </w:rPr>
                    <w:t xml:space="preserve"> /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дан</w:t>
                  </w:r>
                </w:p>
              </w:tc>
              <w:tc>
                <w:tcPr>
                  <w:tcW w:w="3397" w:type="dxa"/>
                  <w:vAlign w:val="center"/>
                </w:tcPr>
                <w:p w:rsidR="00023F27" w:rsidRDefault="00023F27" w:rsidP="006C0A24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Цијена за чланице Коморе које редовно измирују обавезе / дан</w:t>
                  </w:r>
                </w:p>
              </w:tc>
            </w:tr>
            <w:tr w:rsidR="00023F27" w:rsidTr="006C0A24">
              <w:trPr>
                <w:trHeight w:val="360"/>
              </w:trPr>
              <w:tc>
                <w:tcPr>
                  <w:tcW w:w="3396" w:type="dxa"/>
                </w:tcPr>
                <w:p w:rsidR="00023F27" w:rsidRDefault="00023F27" w:rsidP="006C0A24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sr-Cyrl-BA"/>
                    </w:rPr>
                    <w:t>Сутјеска</w:t>
                  </w:r>
                </w:p>
              </w:tc>
              <w:tc>
                <w:tcPr>
                  <w:tcW w:w="3396" w:type="dxa"/>
                  <w:vAlign w:val="center"/>
                </w:tcPr>
                <w:p w:rsidR="00023F27" w:rsidRDefault="00023F27" w:rsidP="006C0A24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sr-Cyrl-BA"/>
                    </w:rPr>
                    <w:t>480</w:t>
                  </w:r>
                  <w:r w:rsidRPr="00310A45">
                    <w:rPr>
                      <w:rFonts w:asciiTheme="minorHAnsi" w:hAnsiTheme="minorHAnsi" w:cstheme="minorHAnsi"/>
                      <w:sz w:val="22"/>
                      <w:szCs w:val="22"/>
                      <w:lang w:val="sr-Cyrl-BA"/>
                    </w:rPr>
                    <w:t>,00 КМ</w:t>
                  </w:r>
                </w:p>
              </w:tc>
              <w:tc>
                <w:tcPr>
                  <w:tcW w:w="3397" w:type="dxa"/>
                  <w:vAlign w:val="center"/>
                </w:tcPr>
                <w:p w:rsidR="00023F27" w:rsidRDefault="00023F27" w:rsidP="006C0A24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408,00</w:t>
                  </w:r>
                  <w:r w:rsidRPr="00310A45">
                    <w:rPr>
                      <w:rFonts w:asciiTheme="minorHAnsi" w:hAnsiTheme="minorHAnsi" w:cstheme="minorHAnsi"/>
                      <w:sz w:val="22"/>
                      <w:szCs w:val="22"/>
                      <w:lang w:val="sr-Cyrl-BA"/>
                    </w:rPr>
                    <w:t xml:space="preserve"> КМ</w:t>
                  </w:r>
                </w:p>
              </w:tc>
            </w:tr>
            <w:tr w:rsidR="00023F27" w:rsidTr="006C0A24">
              <w:trPr>
                <w:trHeight w:val="332"/>
              </w:trPr>
              <w:tc>
                <w:tcPr>
                  <w:tcW w:w="3396" w:type="dxa"/>
                </w:tcPr>
                <w:p w:rsidR="00023F27" w:rsidRDefault="00023F27" w:rsidP="006C0A24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r-Cyrl-BA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sr-Cyrl-BA"/>
                    </w:rPr>
                    <w:t>Козара</w:t>
                  </w:r>
                </w:p>
              </w:tc>
              <w:tc>
                <w:tcPr>
                  <w:tcW w:w="3396" w:type="dxa"/>
                  <w:vAlign w:val="center"/>
                </w:tcPr>
                <w:p w:rsidR="00023F27" w:rsidRDefault="00023F27" w:rsidP="006C0A24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sr-Cyrl-BA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sr-Cyrl-BA"/>
                    </w:rPr>
                    <w:t>30</w:t>
                  </w:r>
                  <w:r w:rsidRPr="00310A45">
                    <w:rPr>
                      <w:rFonts w:asciiTheme="minorHAnsi" w:hAnsiTheme="minorHAnsi" w:cstheme="minorHAnsi"/>
                      <w:sz w:val="22"/>
                      <w:szCs w:val="22"/>
                      <w:lang w:val="sr-Cyrl-BA"/>
                    </w:rPr>
                    <w:t>0,00 КМ</w:t>
                  </w:r>
                </w:p>
              </w:tc>
              <w:tc>
                <w:tcPr>
                  <w:tcW w:w="3397" w:type="dxa"/>
                  <w:vAlign w:val="center"/>
                </w:tcPr>
                <w:p w:rsidR="00023F27" w:rsidRDefault="00023F27" w:rsidP="006C0A24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280,00</w:t>
                  </w:r>
                  <w:r w:rsidRPr="00310A45">
                    <w:rPr>
                      <w:rFonts w:asciiTheme="minorHAnsi" w:hAnsiTheme="minorHAnsi" w:cstheme="minorHAnsi"/>
                      <w:sz w:val="22"/>
                      <w:szCs w:val="22"/>
                      <w:lang w:val="sr-Cyrl-BA"/>
                    </w:rPr>
                    <w:t xml:space="preserve"> КМ</w:t>
                  </w:r>
                </w:p>
              </w:tc>
            </w:tr>
            <w:tr w:rsidR="00023F27" w:rsidTr="006C0A24">
              <w:trPr>
                <w:trHeight w:val="332"/>
              </w:trPr>
              <w:tc>
                <w:tcPr>
                  <w:tcW w:w="3396" w:type="dxa"/>
                </w:tcPr>
                <w:p w:rsidR="00023F27" w:rsidRDefault="00023F27" w:rsidP="006C0A24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r-Cyrl-BA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sr-Cyrl-BA"/>
                    </w:rPr>
                    <w:t>Јахорина</w:t>
                  </w:r>
                </w:p>
              </w:tc>
              <w:tc>
                <w:tcPr>
                  <w:tcW w:w="3396" w:type="dxa"/>
                  <w:vAlign w:val="center"/>
                </w:tcPr>
                <w:p w:rsidR="00023F27" w:rsidRDefault="00023F27" w:rsidP="006C0A24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sr-Cyrl-BA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sr-Cyrl-BA"/>
                    </w:rPr>
                    <w:t>600</w:t>
                  </w:r>
                  <w:r w:rsidRPr="00310A45">
                    <w:rPr>
                      <w:rFonts w:asciiTheme="minorHAnsi" w:hAnsiTheme="minorHAnsi" w:cstheme="minorHAnsi"/>
                      <w:sz w:val="22"/>
                      <w:szCs w:val="22"/>
                      <w:lang w:val="sr-Cyrl-BA"/>
                    </w:rPr>
                    <w:t>,00 КМ</w:t>
                  </w:r>
                </w:p>
              </w:tc>
              <w:tc>
                <w:tcPr>
                  <w:tcW w:w="3397" w:type="dxa"/>
                  <w:vAlign w:val="center"/>
                </w:tcPr>
                <w:p w:rsidR="00023F27" w:rsidRDefault="00023F27" w:rsidP="006C0A24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510,00</w:t>
                  </w:r>
                  <w:r w:rsidRPr="00310A45">
                    <w:rPr>
                      <w:rFonts w:asciiTheme="minorHAnsi" w:hAnsiTheme="minorHAnsi" w:cstheme="minorHAnsi"/>
                      <w:sz w:val="22"/>
                      <w:szCs w:val="22"/>
                      <w:lang w:val="sr-Cyrl-BA"/>
                    </w:rPr>
                    <w:t xml:space="preserve"> КМ</w:t>
                  </w:r>
                </w:p>
              </w:tc>
            </w:tr>
            <w:tr w:rsidR="00023F27" w:rsidTr="006C0A24">
              <w:trPr>
                <w:trHeight w:val="318"/>
              </w:trPr>
              <w:tc>
                <w:tcPr>
                  <w:tcW w:w="3396" w:type="dxa"/>
                </w:tcPr>
                <w:p w:rsidR="00023F27" w:rsidRDefault="00023F27" w:rsidP="006C0A24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r-Cyrl-BA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sr-Cyrl-BA"/>
                    </w:rPr>
                    <w:t>Сутјеска и Козара</w:t>
                  </w:r>
                </w:p>
              </w:tc>
              <w:tc>
                <w:tcPr>
                  <w:tcW w:w="3396" w:type="dxa"/>
                  <w:vAlign w:val="center"/>
                </w:tcPr>
                <w:p w:rsidR="00023F27" w:rsidRDefault="00023F27" w:rsidP="006C0A24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sr-Cyrl-BA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sr-Cyrl-BA"/>
                    </w:rPr>
                    <w:t>660</w:t>
                  </w:r>
                  <w:r w:rsidRPr="00310A45">
                    <w:rPr>
                      <w:rFonts w:asciiTheme="minorHAnsi" w:hAnsiTheme="minorHAnsi" w:cstheme="minorHAnsi"/>
                      <w:sz w:val="22"/>
                      <w:szCs w:val="22"/>
                      <w:lang w:val="sr-Cyrl-BA"/>
                    </w:rPr>
                    <w:t>,00 КМ</w:t>
                  </w:r>
                </w:p>
              </w:tc>
              <w:tc>
                <w:tcPr>
                  <w:tcW w:w="3397" w:type="dxa"/>
                  <w:vAlign w:val="center"/>
                </w:tcPr>
                <w:p w:rsidR="00023F27" w:rsidRDefault="00023F27" w:rsidP="006C0A24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560,00</w:t>
                  </w:r>
                  <w:r w:rsidRPr="00310A45">
                    <w:rPr>
                      <w:rFonts w:asciiTheme="minorHAnsi" w:hAnsiTheme="minorHAnsi" w:cstheme="minorHAnsi"/>
                      <w:sz w:val="22"/>
                      <w:szCs w:val="22"/>
                      <w:lang w:val="sr-Cyrl-BA"/>
                    </w:rPr>
                    <w:t xml:space="preserve"> КМ</w:t>
                  </w:r>
                </w:p>
              </w:tc>
            </w:tr>
            <w:tr w:rsidR="00023F27" w:rsidTr="006C0A24">
              <w:trPr>
                <w:trHeight w:val="331"/>
              </w:trPr>
              <w:tc>
                <w:tcPr>
                  <w:tcW w:w="3396" w:type="dxa"/>
                </w:tcPr>
                <w:p w:rsidR="00023F27" w:rsidRDefault="00023F27" w:rsidP="006C0A24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r-Cyrl-BA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sr-Cyrl-BA"/>
                    </w:rPr>
                    <w:t>Сале заједно</w:t>
                  </w:r>
                </w:p>
              </w:tc>
              <w:tc>
                <w:tcPr>
                  <w:tcW w:w="3396" w:type="dxa"/>
                  <w:vAlign w:val="center"/>
                </w:tcPr>
                <w:p w:rsidR="00023F27" w:rsidRDefault="00023F27" w:rsidP="006C0A24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sr-Cyrl-BA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sr-Cyrl-BA"/>
                    </w:rPr>
                    <w:t>90</w:t>
                  </w:r>
                  <w:r w:rsidRPr="00310A45">
                    <w:rPr>
                      <w:rFonts w:asciiTheme="minorHAnsi" w:hAnsiTheme="minorHAnsi" w:cstheme="minorHAnsi"/>
                      <w:sz w:val="22"/>
                      <w:szCs w:val="22"/>
                      <w:lang w:val="sr-Cyrl-BA"/>
                    </w:rPr>
                    <w:t>0,00 КМ</w:t>
                  </w:r>
                </w:p>
              </w:tc>
              <w:tc>
                <w:tcPr>
                  <w:tcW w:w="3397" w:type="dxa"/>
                  <w:vAlign w:val="center"/>
                </w:tcPr>
                <w:p w:rsidR="00023F27" w:rsidRDefault="00023F27" w:rsidP="006C0A24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>770,00</w:t>
                  </w:r>
                  <w:r w:rsidRPr="00310A45">
                    <w:rPr>
                      <w:rFonts w:asciiTheme="minorHAnsi" w:hAnsiTheme="minorHAnsi" w:cstheme="minorHAnsi"/>
                      <w:sz w:val="22"/>
                      <w:szCs w:val="22"/>
                      <w:lang w:val="sr-Cyrl-BA"/>
                    </w:rPr>
                    <w:t xml:space="preserve"> КМ</w:t>
                  </w:r>
                </w:p>
              </w:tc>
            </w:tr>
            <w:tr w:rsidR="00023F27" w:rsidRPr="00023F27" w:rsidTr="006C0A24">
              <w:tc>
                <w:tcPr>
                  <w:tcW w:w="3396" w:type="dxa"/>
                </w:tcPr>
                <w:p w:rsidR="00023F27" w:rsidRDefault="00023F27" w:rsidP="006C0A24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r-Cyrl-BA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sr-Cyrl-BA"/>
                    </w:rPr>
                    <w:t>Дрина</w:t>
                  </w:r>
                </w:p>
              </w:tc>
              <w:tc>
                <w:tcPr>
                  <w:tcW w:w="3396" w:type="dxa"/>
                </w:tcPr>
                <w:p w:rsidR="00023F27" w:rsidRDefault="00023F27" w:rsidP="006C0A24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r-Cyrl-BA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sr-Cyrl-BA"/>
                    </w:rPr>
                    <w:t>50</w:t>
                  </w:r>
                  <w:r w:rsidRPr="00310A45">
                    <w:rPr>
                      <w:rFonts w:asciiTheme="minorHAnsi" w:hAnsiTheme="minorHAnsi" w:cstheme="minorHAnsi"/>
                      <w:sz w:val="22"/>
                      <w:szCs w:val="22"/>
                      <w:lang w:val="sr-Cyrl-BA"/>
                    </w:rPr>
                    <w:t>,00 КМ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sr-Cyrl-BA"/>
                    </w:rPr>
                    <w:t xml:space="preserve"> </w:t>
                  </w:r>
                  <w:r w:rsidRPr="00827FA1">
                    <w:rPr>
                      <w:rFonts w:asciiTheme="minorHAnsi" w:hAnsiTheme="minorHAnsi" w:cstheme="minorHAnsi"/>
                      <w:sz w:val="18"/>
                      <w:szCs w:val="18"/>
                      <w:lang w:val="sr-Cyrl-BA"/>
                    </w:rPr>
                    <w:t>додатно на било коју опцију</w:t>
                  </w:r>
                </w:p>
              </w:tc>
              <w:tc>
                <w:tcPr>
                  <w:tcW w:w="3397" w:type="dxa"/>
                </w:tcPr>
                <w:p w:rsidR="00023F27" w:rsidRDefault="00023F27" w:rsidP="006C0A24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sr-Cyrl-RS"/>
                    </w:rPr>
                    <w:t xml:space="preserve">50,00 КМ </w:t>
                  </w:r>
                  <w:r w:rsidRPr="00827FA1">
                    <w:rPr>
                      <w:rFonts w:asciiTheme="minorHAnsi" w:hAnsiTheme="minorHAnsi" w:cstheme="minorHAnsi"/>
                      <w:sz w:val="18"/>
                      <w:szCs w:val="18"/>
                      <w:lang w:val="sr-Cyrl-BA"/>
                    </w:rPr>
                    <w:t>додатно на било коју опцију</w:t>
                  </w:r>
                </w:p>
              </w:tc>
            </w:tr>
            <w:tr w:rsidR="00023F27" w:rsidRPr="00023F27" w:rsidTr="006C0A24">
              <w:tc>
                <w:tcPr>
                  <w:tcW w:w="10189" w:type="dxa"/>
                  <w:gridSpan w:val="3"/>
                </w:tcPr>
                <w:p w:rsidR="00023F27" w:rsidRPr="00031B99" w:rsidRDefault="00023F27" w:rsidP="00023F2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inorHAnsi" w:hAnsiTheme="minorHAnsi" w:cstheme="minorHAnsi"/>
                      <w:sz w:val="21"/>
                      <w:szCs w:val="21"/>
                      <w:lang w:val="sr-Cyrl-BA"/>
                    </w:rPr>
                  </w:pPr>
                  <w:r>
                    <w:rPr>
                      <w:rFonts w:asciiTheme="minorHAnsi" w:hAnsiTheme="minorHAnsi" w:cstheme="minorHAnsi"/>
                      <w:sz w:val="21"/>
                      <w:szCs w:val="21"/>
                      <w:lang w:val="sr-Cyrl-BA"/>
                    </w:rPr>
                    <w:t xml:space="preserve">На наведене цијене се обрачунава </w:t>
                  </w:r>
                  <w:r w:rsidRPr="00031B99">
                    <w:rPr>
                      <w:rFonts w:asciiTheme="minorHAnsi" w:hAnsiTheme="minorHAnsi" w:cstheme="minorHAnsi"/>
                      <w:sz w:val="21"/>
                      <w:szCs w:val="21"/>
                      <w:lang w:val="sr-Cyrl-BA"/>
                    </w:rPr>
                    <w:t>+17% ПДВ</w:t>
                  </w:r>
                </w:p>
                <w:p w:rsidR="00023F27" w:rsidRPr="00031B99" w:rsidRDefault="00023F27" w:rsidP="00023F2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Theme="minorHAnsi" w:hAnsiTheme="minorHAnsi" w:cstheme="minorHAnsi"/>
                      <w:sz w:val="21"/>
                      <w:szCs w:val="21"/>
                      <w:lang w:val="sr-Cyrl-BA"/>
                    </w:rPr>
                  </w:pPr>
                  <w:r>
                    <w:rPr>
                      <w:rFonts w:asciiTheme="minorHAnsi" w:hAnsiTheme="minorHAnsi" w:cstheme="minorHAnsi"/>
                      <w:sz w:val="21"/>
                      <w:szCs w:val="21"/>
                      <w:lang w:val="sr-Cyrl-BA"/>
                    </w:rPr>
                    <w:t>У дане викенда, цијена изнајмљивања се увећава за 150,00 КМ</w:t>
                  </w:r>
                </w:p>
              </w:tc>
            </w:tr>
          </w:tbl>
          <w:p w:rsidR="00023F27" w:rsidRDefault="00023F27" w:rsidP="006C0A24">
            <w:pPr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</w:p>
          <w:p w:rsidR="00023F27" w:rsidRPr="00310A45" w:rsidRDefault="00023F27" w:rsidP="006C0A24">
            <w:pP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 w:rsidRPr="00310A45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Жиро рачун ППК БЛ: 5620990001676945 НЛБ банка Бања Лука</w:t>
            </w:r>
          </w:p>
        </w:tc>
      </w:tr>
    </w:tbl>
    <w:p w:rsidR="00023F27" w:rsidRDefault="00023F27" w:rsidP="00023F27">
      <w:pPr>
        <w:tabs>
          <w:tab w:val="left" w:pos="5705"/>
        </w:tabs>
        <w:rPr>
          <w:rFonts w:asciiTheme="minorHAnsi" w:hAnsiTheme="minorHAnsi" w:cstheme="minorHAnsi"/>
          <w:sz w:val="22"/>
          <w:szCs w:val="22"/>
          <w:lang w:val="sr-Cyrl-BA"/>
        </w:rPr>
      </w:pPr>
    </w:p>
    <w:p w:rsidR="00023F27" w:rsidRDefault="00023F27" w:rsidP="00023F27">
      <w:pPr>
        <w:tabs>
          <w:tab w:val="left" w:pos="5705"/>
        </w:tabs>
        <w:rPr>
          <w:rFonts w:asciiTheme="minorHAnsi" w:hAnsiTheme="minorHAnsi" w:cstheme="minorHAnsi"/>
          <w:sz w:val="22"/>
          <w:szCs w:val="22"/>
          <w:lang w:val="sr-Cyrl-BA"/>
        </w:rPr>
      </w:pPr>
    </w:p>
    <w:p w:rsidR="00023F27" w:rsidRDefault="00023F27" w:rsidP="00023F27">
      <w:pPr>
        <w:tabs>
          <w:tab w:val="left" w:pos="5705"/>
        </w:tabs>
        <w:rPr>
          <w:rFonts w:asciiTheme="minorHAnsi" w:hAnsiTheme="minorHAnsi" w:cstheme="minorHAnsi"/>
          <w:sz w:val="22"/>
          <w:szCs w:val="22"/>
          <w:lang w:val="sr-Cyrl-BA"/>
        </w:rPr>
      </w:pPr>
      <w:r w:rsidRPr="00310A45">
        <w:rPr>
          <w:rFonts w:asciiTheme="minorHAnsi" w:hAnsiTheme="minorHAnsi" w:cstheme="minorHAnsi"/>
          <w:sz w:val="22"/>
          <w:szCs w:val="22"/>
          <w:lang w:val="sr-Cyrl-BA"/>
        </w:rPr>
        <w:t>Датум подношења захтјева:</w:t>
      </w:r>
      <w:r w:rsidRPr="00310A45">
        <w:rPr>
          <w:rFonts w:asciiTheme="minorHAnsi" w:hAnsiTheme="minorHAnsi" w:cstheme="minorHAnsi"/>
          <w:sz w:val="22"/>
          <w:szCs w:val="22"/>
          <w:lang w:val="sr-Cyrl-BA"/>
        </w:rPr>
        <w:tab/>
      </w:r>
      <w:r>
        <w:rPr>
          <w:rFonts w:asciiTheme="minorHAnsi" w:hAnsiTheme="minorHAnsi" w:cstheme="minorHAnsi"/>
          <w:sz w:val="22"/>
          <w:szCs w:val="22"/>
          <w:lang w:val="sr-Cyrl-BA"/>
        </w:rPr>
        <w:tab/>
      </w:r>
      <w:r w:rsidRPr="00310A45">
        <w:rPr>
          <w:rFonts w:asciiTheme="minorHAnsi" w:hAnsiTheme="minorHAnsi" w:cstheme="minorHAnsi"/>
          <w:sz w:val="22"/>
          <w:szCs w:val="22"/>
          <w:lang w:val="sr-Cyrl-BA"/>
        </w:rPr>
        <w:t>Датум реализације:</w:t>
      </w:r>
    </w:p>
    <w:p w:rsidR="00023F27" w:rsidRPr="00310A45" w:rsidRDefault="00023F27" w:rsidP="00023F27">
      <w:pPr>
        <w:tabs>
          <w:tab w:val="left" w:pos="5705"/>
        </w:tabs>
        <w:rPr>
          <w:rFonts w:asciiTheme="minorHAnsi" w:hAnsiTheme="minorHAnsi" w:cstheme="minorHAnsi"/>
          <w:sz w:val="22"/>
          <w:szCs w:val="22"/>
          <w:lang w:val="sr-Cyrl-BA"/>
        </w:rPr>
      </w:pPr>
    </w:p>
    <w:p w:rsidR="00023F27" w:rsidRPr="00310A45" w:rsidRDefault="00023F27" w:rsidP="00023F27">
      <w:pPr>
        <w:tabs>
          <w:tab w:val="left" w:pos="5705"/>
        </w:tabs>
        <w:rPr>
          <w:rFonts w:asciiTheme="minorHAnsi" w:hAnsiTheme="minorHAnsi" w:cstheme="minorHAnsi"/>
          <w:sz w:val="22"/>
          <w:szCs w:val="22"/>
          <w:lang w:val="sr-Cyrl-BA"/>
        </w:rPr>
      </w:pPr>
      <w:r w:rsidRPr="00310A45">
        <w:rPr>
          <w:rFonts w:asciiTheme="minorHAnsi" w:hAnsiTheme="minorHAnsi" w:cstheme="minorHAnsi"/>
          <w:sz w:val="22"/>
          <w:szCs w:val="22"/>
          <w:lang w:val="sr-Cyrl-BA"/>
        </w:rPr>
        <w:t>____________________________</w:t>
      </w:r>
      <w:r w:rsidRPr="00310A45">
        <w:rPr>
          <w:rFonts w:asciiTheme="minorHAnsi" w:hAnsiTheme="minorHAnsi" w:cstheme="minorHAnsi"/>
          <w:sz w:val="22"/>
          <w:szCs w:val="22"/>
          <w:lang w:val="sr-Cyrl-BA"/>
        </w:rPr>
        <w:tab/>
      </w:r>
      <w:r>
        <w:rPr>
          <w:rFonts w:asciiTheme="minorHAnsi" w:hAnsiTheme="minorHAnsi" w:cstheme="minorHAnsi"/>
          <w:sz w:val="22"/>
          <w:szCs w:val="22"/>
          <w:lang w:val="sr-Cyrl-BA"/>
        </w:rPr>
        <w:tab/>
      </w:r>
      <w:r w:rsidRPr="00310A45">
        <w:rPr>
          <w:rFonts w:asciiTheme="minorHAnsi" w:hAnsiTheme="minorHAnsi" w:cstheme="minorHAnsi"/>
          <w:sz w:val="22"/>
          <w:szCs w:val="22"/>
          <w:lang w:val="sr-Cyrl-BA"/>
        </w:rPr>
        <w:t>____________________________</w:t>
      </w:r>
    </w:p>
    <w:p w:rsidR="00023F27" w:rsidRPr="00C81FCD" w:rsidRDefault="00023F27" w:rsidP="00023F27">
      <w:pPr>
        <w:tabs>
          <w:tab w:val="left" w:pos="5705"/>
        </w:tabs>
        <w:rPr>
          <w:rFonts w:asciiTheme="minorHAnsi" w:hAnsiTheme="minorHAnsi" w:cstheme="minorHAnsi"/>
          <w:sz w:val="22"/>
          <w:szCs w:val="22"/>
          <w:lang w:val="sr-Latn-BA"/>
        </w:rPr>
      </w:pPr>
      <w:r w:rsidRPr="00310A45">
        <w:rPr>
          <w:rFonts w:asciiTheme="minorHAnsi" w:hAnsiTheme="minorHAnsi" w:cstheme="minorHAnsi"/>
          <w:sz w:val="22"/>
          <w:szCs w:val="22"/>
          <w:lang w:val="sr-Cyrl-BA"/>
        </w:rPr>
        <w:t>Потпис подносиоца захтјева</w:t>
      </w:r>
      <w:r w:rsidRPr="00310A45">
        <w:rPr>
          <w:rFonts w:asciiTheme="minorHAnsi" w:hAnsiTheme="minorHAnsi" w:cstheme="minorHAnsi"/>
          <w:sz w:val="22"/>
          <w:szCs w:val="22"/>
          <w:lang w:val="sr-Cyrl-BA"/>
        </w:rPr>
        <w:tab/>
      </w:r>
      <w:r>
        <w:rPr>
          <w:rFonts w:asciiTheme="minorHAnsi" w:hAnsiTheme="minorHAnsi" w:cstheme="minorHAnsi"/>
          <w:sz w:val="22"/>
          <w:szCs w:val="22"/>
          <w:lang w:val="sr-Cyrl-BA"/>
        </w:rPr>
        <w:tab/>
      </w:r>
      <w:r w:rsidRPr="00310A45">
        <w:rPr>
          <w:rFonts w:asciiTheme="minorHAnsi" w:hAnsiTheme="minorHAnsi" w:cstheme="minorHAnsi"/>
          <w:sz w:val="22"/>
          <w:szCs w:val="22"/>
          <w:lang w:val="sr-Cyrl-BA"/>
        </w:rPr>
        <w:t>Потпис организатора</w:t>
      </w:r>
    </w:p>
    <w:p w:rsidR="00614C72" w:rsidRPr="00023F27" w:rsidRDefault="00614C72" w:rsidP="00023F27"/>
    <w:sectPr w:rsidR="00614C72" w:rsidRPr="00023F27" w:rsidSect="006C5AE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418" w:left="851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2EB" w:rsidRDefault="00ED32EB" w:rsidP="00BC2173">
      <w:r>
        <w:separator/>
      </w:r>
    </w:p>
  </w:endnote>
  <w:endnote w:type="continuationSeparator" w:id="0">
    <w:p w:rsidR="00ED32EB" w:rsidRDefault="00ED32EB" w:rsidP="00BC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173" w:rsidRPr="00726965" w:rsidRDefault="006C5AE8" w:rsidP="00726965">
    <w:pPr>
      <w:pStyle w:val="Footer"/>
      <w:jc w:val="center"/>
      <w:rPr>
        <w:rFonts w:ascii="Trebuchet MS" w:hAnsi="Trebuchet MS"/>
        <w:color w:val="595959" w:themeColor="text1" w:themeTint="A6"/>
        <w:sz w:val="12"/>
        <w:szCs w:val="12"/>
      </w:rPr>
    </w:pPr>
    <w:r>
      <w:rPr>
        <w:rFonts w:ascii="Trebuchet MS" w:hAnsi="Trebuchet MS"/>
        <w:noProof/>
        <w:color w:val="000000" w:themeColor="text1"/>
        <w:sz w:val="12"/>
        <w:szCs w:val="12"/>
        <w:lang w:eastAsia="sr-Latn-BA"/>
      </w:rPr>
      <w:drawing>
        <wp:anchor distT="0" distB="0" distL="114300" distR="114300" simplePos="0" relativeHeight="251666432" behindDoc="1" locked="0" layoutInCell="1" allowOverlap="1" wp14:anchorId="56259163" wp14:editId="7A476FAF">
          <wp:simplePos x="0" y="0"/>
          <wp:positionH relativeFrom="column">
            <wp:posOffset>-632671</wp:posOffset>
          </wp:positionH>
          <wp:positionV relativeFrom="paragraph">
            <wp:posOffset>-391677</wp:posOffset>
          </wp:positionV>
          <wp:extent cx="7652733" cy="567731"/>
          <wp:effectExtent l="0" t="0" r="5715" b="381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ooter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9464" cy="585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6A2" w:rsidRDefault="007E2310" w:rsidP="00F006A2">
    <w:r>
      <w:rPr>
        <w:rFonts w:ascii="Times New Roman" w:hAnsi="Times New Roman"/>
        <w:b/>
        <w:noProof/>
        <w:lang w:eastAsia="sr-Latn-BA"/>
      </w:rPr>
      <w:drawing>
        <wp:anchor distT="0" distB="0" distL="114300" distR="114300" simplePos="0" relativeHeight="251672576" behindDoc="0" locked="0" layoutInCell="1" allowOverlap="1" wp14:anchorId="53F92462" wp14:editId="17F5B126">
          <wp:simplePos x="0" y="0"/>
          <wp:positionH relativeFrom="column">
            <wp:posOffset>5812790</wp:posOffset>
          </wp:positionH>
          <wp:positionV relativeFrom="paragraph">
            <wp:posOffset>230505</wp:posOffset>
          </wp:positionV>
          <wp:extent cx="485775" cy="485775"/>
          <wp:effectExtent l="0" t="0" r="9525" b="9525"/>
          <wp:wrapThrough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hrough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006A2" w:rsidRPr="00726965">
      <w:rPr>
        <w:rFonts w:ascii="Trebuchet MS" w:hAnsi="Trebuchet MS"/>
        <w:noProof/>
        <w:color w:val="595959" w:themeColor="text1" w:themeTint="A6"/>
        <w:sz w:val="12"/>
        <w:szCs w:val="12"/>
        <w:lang w:eastAsia="sr-Latn-BA"/>
      </w:rPr>
      <w:drawing>
        <wp:anchor distT="0" distB="0" distL="114300" distR="114300" simplePos="0" relativeHeight="251665408" behindDoc="1" locked="0" layoutInCell="1" allowOverlap="1" wp14:anchorId="5F01AE76" wp14:editId="121B44E0">
          <wp:simplePos x="0" y="0"/>
          <wp:positionH relativeFrom="margin">
            <wp:posOffset>-551180</wp:posOffset>
          </wp:positionH>
          <wp:positionV relativeFrom="paragraph">
            <wp:posOffset>66040</wp:posOffset>
          </wp:positionV>
          <wp:extent cx="7581900" cy="21463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-s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214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6965">
      <w:tab/>
    </w:r>
  </w:p>
  <w:p w:rsidR="00F006A2" w:rsidRPr="00DA2739" w:rsidRDefault="00F006A2" w:rsidP="00F006A2">
    <w:pPr>
      <w:pStyle w:val="Footer"/>
      <w:jc w:val="center"/>
      <w:rPr>
        <w:rFonts w:ascii="Trebuchet MS" w:hAnsi="Trebuchet MS"/>
        <w:color w:val="595959" w:themeColor="text1" w:themeTint="A6"/>
        <w:sz w:val="12"/>
        <w:szCs w:val="12"/>
        <w:lang w:val="sr-Cyrl-BA"/>
      </w:rPr>
    </w:pPr>
    <w:r w:rsidRPr="00DA2739">
      <w:rPr>
        <w:rFonts w:ascii="Trebuchet MS" w:hAnsi="Trebuchet MS"/>
        <w:color w:val="595959" w:themeColor="text1" w:themeTint="A6"/>
        <w:sz w:val="12"/>
        <w:szCs w:val="12"/>
        <w:lang w:val="sr-Cyrl-BA"/>
      </w:rPr>
      <w:t xml:space="preserve">Матични </w:t>
    </w:r>
    <w:r w:rsidRPr="00DA2739">
      <w:rPr>
        <w:rFonts w:ascii="Trebuchet MS" w:hAnsi="Trebuchet MS"/>
        <w:color w:val="595959" w:themeColor="text1" w:themeTint="A6"/>
        <w:sz w:val="12"/>
        <w:szCs w:val="12"/>
        <w:lang w:val="sr-Cyrl-BA"/>
      </w:rPr>
      <w:t>број: 1004077 • ЈИБ: 4400946790004</w:t>
    </w:r>
  </w:p>
  <w:p w:rsidR="00F006A2" w:rsidRPr="00DA2739" w:rsidRDefault="00F006A2" w:rsidP="00F006A2">
    <w:pPr>
      <w:pStyle w:val="Footer"/>
      <w:jc w:val="center"/>
      <w:rPr>
        <w:rFonts w:ascii="Trebuchet MS" w:hAnsi="Trebuchet MS"/>
        <w:color w:val="595959" w:themeColor="text1" w:themeTint="A6"/>
        <w:sz w:val="12"/>
        <w:szCs w:val="12"/>
        <w:lang w:val="sr-Cyrl-BA"/>
      </w:rPr>
    </w:pPr>
    <w:r w:rsidRPr="00DA2739">
      <w:rPr>
        <w:rFonts w:ascii="Trebuchet MS" w:hAnsi="Trebuchet MS"/>
        <w:color w:val="595959" w:themeColor="text1" w:themeTint="A6"/>
        <w:sz w:val="12"/>
        <w:szCs w:val="12"/>
        <w:lang w:val="sr-Cyrl-BA"/>
      </w:rPr>
      <w:t xml:space="preserve">Жиро рачун: 5620990001676945 • Банка: НЛБ Банка Бања Лука </w:t>
    </w:r>
  </w:p>
  <w:p w:rsidR="00726965" w:rsidRDefault="00726965" w:rsidP="00F006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2EB" w:rsidRDefault="00ED32EB" w:rsidP="00BC2173">
      <w:bookmarkStart w:id="0" w:name="_Hlk485034774"/>
      <w:bookmarkEnd w:id="0"/>
      <w:r>
        <w:separator/>
      </w:r>
    </w:p>
  </w:footnote>
  <w:footnote w:type="continuationSeparator" w:id="0">
    <w:p w:rsidR="00ED32EB" w:rsidRDefault="00ED32EB" w:rsidP="00BC2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173" w:rsidRPr="00BC2173" w:rsidRDefault="00BC2173" w:rsidP="00BC2173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6A2" w:rsidRPr="00DA2739" w:rsidRDefault="00F006A2" w:rsidP="00F006A2">
    <w:pPr>
      <w:pStyle w:val="Header"/>
      <w:jc w:val="right"/>
      <w:rPr>
        <w:rFonts w:ascii="Trebuchet MS" w:hAnsi="Trebuchet MS"/>
        <w:color w:val="595959" w:themeColor="text1" w:themeTint="A6"/>
        <w:sz w:val="14"/>
        <w:szCs w:val="14"/>
        <w:lang w:val="sr-Cyrl-BA"/>
      </w:rPr>
    </w:pPr>
    <w:r w:rsidRPr="00DA2739">
      <w:rPr>
        <w:rFonts w:ascii="Trebuchet MS" w:hAnsi="Trebuchet MS"/>
        <w:noProof/>
        <w:color w:val="595959" w:themeColor="text1" w:themeTint="A6"/>
        <w:lang w:eastAsia="sr-Latn-BA"/>
      </w:rPr>
      <w:drawing>
        <wp:anchor distT="0" distB="0" distL="114300" distR="114300" simplePos="0" relativeHeight="251668480" behindDoc="1" locked="0" layoutInCell="1" allowOverlap="1" wp14:anchorId="784BBC59" wp14:editId="0C8596D9">
          <wp:simplePos x="0" y="0"/>
          <wp:positionH relativeFrom="page">
            <wp:posOffset>53340</wp:posOffset>
          </wp:positionH>
          <wp:positionV relativeFrom="paragraph">
            <wp:posOffset>-301437</wp:posOffset>
          </wp:positionV>
          <wp:extent cx="7506970" cy="103187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-s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6970" cy="10318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2739">
      <w:rPr>
        <w:rFonts w:ascii="Trebuchet MS" w:hAnsi="Trebuchet MS"/>
        <w:color w:val="595959" w:themeColor="text1" w:themeTint="A6"/>
        <w:sz w:val="14"/>
        <w:szCs w:val="14"/>
        <w:lang w:val="sr-Cyrl-BA"/>
      </w:rPr>
      <w:t>ПОДРУЧНА ПРИВРЕДНА КОМОРА БАЊА ЛУКА</w:t>
    </w:r>
  </w:p>
  <w:p w:rsidR="00880C2F" w:rsidRPr="00726965" w:rsidRDefault="00880C2F" w:rsidP="00880C2F">
    <w:pPr>
      <w:pStyle w:val="Header"/>
      <w:jc w:val="right"/>
      <w:rPr>
        <w:rFonts w:ascii="Trebuchet MS" w:hAnsi="Trebuchet MS"/>
        <w:color w:val="595959" w:themeColor="text1" w:themeTint="A6"/>
        <w:sz w:val="14"/>
        <w:szCs w:val="14"/>
      </w:rPr>
    </w:pPr>
    <w:r w:rsidRPr="00726965">
      <w:rPr>
        <w:rFonts w:ascii="Trebuchet MS" w:hAnsi="Trebuchet MS"/>
        <w:color w:val="595959" w:themeColor="text1" w:themeTint="A6"/>
        <w:sz w:val="14"/>
        <w:szCs w:val="14"/>
      </w:rPr>
      <w:t xml:space="preserve">Ул. </w:t>
    </w:r>
    <w:r>
      <w:rPr>
        <w:rFonts w:ascii="Trebuchet MS" w:hAnsi="Trebuchet MS"/>
        <w:color w:val="595959" w:themeColor="text1" w:themeTint="A6"/>
        <w:sz w:val="14"/>
        <w:szCs w:val="14"/>
        <w:lang w:val="sr-Cyrl-BA"/>
      </w:rPr>
      <w:t>Бранка Ћопића 6</w:t>
    </w:r>
    <w:r w:rsidRPr="00726965">
      <w:rPr>
        <w:rFonts w:ascii="Trebuchet MS" w:hAnsi="Trebuchet MS"/>
        <w:color w:val="595959" w:themeColor="text1" w:themeTint="A6"/>
        <w:sz w:val="14"/>
        <w:szCs w:val="14"/>
      </w:rPr>
      <w:t xml:space="preserve"> · 78000 Бања Лука </w:t>
    </w:r>
  </w:p>
  <w:p w:rsidR="00880C2F" w:rsidRPr="00BC73DD" w:rsidRDefault="00880C2F" w:rsidP="00880C2F">
    <w:pPr>
      <w:pStyle w:val="Header"/>
      <w:jc w:val="right"/>
      <w:rPr>
        <w:rFonts w:ascii="Trebuchet MS" w:hAnsi="Trebuchet MS"/>
        <w:color w:val="595959" w:themeColor="text1" w:themeTint="A6"/>
        <w:sz w:val="14"/>
        <w:szCs w:val="14"/>
        <w:lang w:val="sr-Cyrl-BA"/>
      </w:rPr>
    </w:pPr>
    <w:r w:rsidRPr="00726965">
      <w:rPr>
        <w:rFonts w:ascii="Trebuchet MS" w:hAnsi="Trebuchet MS"/>
        <w:color w:val="595959" w:themeColor="text1" w:themeTint="A6"/>
        <w:sz w:val="14"/>
        <w:szCs w:val="14"/>
      </w:rPr>
      <w:t xml:space="preserve">Тел: + 387 51 </w:t>
    </w:r>
    <w:r>
      <w:rPr>
        <w:rFonts w:ascii="Trebuchet MS" w:hAnsi="Trebuchet MS"/>
        <w:color w:val="595959" w:themeColor="text1" w:themeTint="A6"/>
        <w:sz w:val="14"/>
        <w:szCs w:val="14"/>
        <w:lang w:val="sr-Cyrl-BA"/>
      </w:rPr>
      <w:t>493 100</w:t>
    </w:r>
    <w:r w:rsidRPr="00726965">
      <w:rPr>
        <w:rFonts w:ascii="Trebuchet MS" w:hAnsi="Trebuchet MS"/>
        <w:color w:val="595959" w:themeColor="text1" w:themeTint="A6"/>
        <w:sz w:val="14"/>
        <w:szCs w:val="14"/>
      </w:rPr>
      <w:t xml:space="preserve"> · Факс: +387 51 </w:t>
    </w:r>
    <w:r>
      <w:rPr>
        <w:rFonts w:ascii="Trebuchet MS" w:hAnsi="Trebuchet MS"/>
        <w:color w:val="595959" w:themeColor="text1" w:themeTint="A6"/>
        <w:sz w:val="14"/>
        <w:szCs w:val="14"/>
        <w:lang w:val="sr-Cyrl-BA"/>
      </w:rPr>
      <w:t>493 110</w:t>
    </w:r>
  </w:p>
  <w:p w:rsidR="00F006A2" w:rsidRPr="00BC2173" w:rsidRDefault="00F006A2" w:rsidP="00F006A2">
    <w:pPr>
      <w:pStyle w:val="Header"/>
      <w:jc w:val="right"/>
    </w:pPr>
    <w:r w:rsidRPr="00DA2739">
      <w:rPr>
        <w:rFonts w:ascii="Trebuchet MS" w:hAnsi="Trebuchet MS"/>
        <w:color w:val="595959" w:themeColor="text1" w:themeTint="A6"/>
        <w:sz w:val="14"/>
        <w:szCs w:val="14"/>
        <w:lang w:val="sr-Cyrl-BA"/>
      </w:rPr>
      <w:t>info@bl.komorars.ba • www.bl.komorars.ba</w:t>
    </w:r>
  </w:p>
  <w:p w:rsidR="00726965" w:rsidRDefault="007269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D24F0"/>
    <w:multiLevelType w:val="hybridMultilevel"/>
    <w:tmpl w:val="A3B8695E"/>
    <w:lvl w:ilvl="0" w:tplc="5FEA1CB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D9B"/>
    <w:rsid w:val="00023F27"/>
    <w:rsid w:val="00110A6A"/>
    <w:rsid w:val="00112F44"/>
    <w:rsid w:val="00256CD5"/>
    <w:rsid w:val="00275100"/>
    <w:rsid w:val="00614C72"/>
    <w:rsid w:val="006C5AE8"/>
    <w:rsid w:val="00726965"/>
    <w:rsid w:val="007E2310"/>
    <w:rsid w:val="00880C2F"/>
    <w:rsid w:val="008E2C12"/>
    <w:rsid w:val="00B3597E"/>
    <w:rsid w:val="00BA29C1"/>
    <w:rsid w:val="00BC2173"/>
    <w:rsid w:val="00E52092"/>
    <w:rsid w:val="00E70D9B"/>
    <w:rsid w:val="00EB5411"/>
    <w:rsid w:val="00ED32EB"/>
    <w:rsid w:val="00F0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F27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17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173"/>
  </w:style>
  <w:style w:type="paragraph" w:styleId="Footer">
    <w:name w:val="footer"/>
    <w:basedOn w:val="Normal"/>
    <w:link w:val="FooterChar"/>
    <w:uiPriority w:val="99"/>
    <w:unhideWhenUsed/>
    <w:rsid w:val="00BC217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173"/>
  </w:style>
  <w:style w:type="paragraph" w:customStyle="1" w:styleId="Char">
    <w:name w:val="Char"/>
    <w:basedOn w:val="Normal"/>
    <w:rsid w:val="00614C72"/>
    <w:pPr>
      <w:spacing w:line="240" w:lineRule="exact"/>
    </w:pPr>
    <w:rPr>
      <w:rFonts w:ascii="Tahoma" w:hAnsi="Tahoma" w:cs="Times New Roman"/>
      <w:sz w:val="20"/>
      <w:szCs w:val="20"/>
    </w:rPr>
  </w:style>
  <w:style w:type="table" w:styleId="TableGrid">
    <w:name w:val="Table Grid"/>
    <w:basedOn w:val="TableNormal"/>
    <w:rsid w:val="00023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23F2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3F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F27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17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173"/>
  </w:style>
  <w:style w:type="paragraph" w:styleId="Footer">
    <w:name w:val="footer"/>
    <w:basedOn w:val="Normal"/>
    <w:link w:val="FooterChar"/>
    <w:uiPriority w:val="99"/>
    <w:unhideWhenUsed/>
    <w:rsid w:val="00BC217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173"/>
  </w:style>
  <w:style w:type="paragraph" w:customStyle="1" w:styleId="Char">
    <w:name w:val="Char"/>
    <w:basedOn w:val="Normal"/>
    <w:rsid w:val="00614C72"/>
    <w:pPr>
      <w:spacing w:line="240" w:lineRule="exact"/>
    </w:pPr>
    <w:rPr>
      <w:rFonts w:ascii="Tahoma" w:hAnsi="Tahoma" w:cs="Times New Roman"/>
      <w:sz w:val="20"/>
      <w:szCs w:val="20"/>
    </w:rPr>
  </w:style>
  <w:style w:type="table" w:styleId="TableGrid">
    <w:name w:val="Table Grid"/>
    <w:basedOn w:val="TableNormal"/>
    <w:rsid w:val="00023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23F2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3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jezanat@bl.komorars.b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hyperv\lan\PKREGIJE%20Public\ZA%20SVAKODNEVNU%20UPOTREBU\Obrasci%202025\Memorandum%20cir_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cir_2025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Zeljkovic</dc:creator>
  <cp:lastModifiedBy>Mila Zeljkovic</cp:lastModifiedBy>
  <cp:revision>2</cp:revision>
  <dcterms:created xsi:type="dcterms:W3CDTF">2025-03-04T09:07:00Z</dcterms:created>
  <dcterms:modified xsi:type="dcterms:W3CDTF">2025-03-12T09:51:00Z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Igor Pandžić</vt:lpwstr>
  </property>
  <property fmtid="{D5CDD505-2E9C-101B-9397-08002B2CF9AE}" pid="3" name="Date completed">
    <vt:lpwstr>21.6.2021.</vt:lpwstr>
  </property>
  <property fmtid="{D5CDD505-2E9C-101B-9397-08002B2CF9AE}" pid="4" name="Status">
    <vt:lpwstr>Objavljeno</vt:lpwstr>
  </property>
  <property fmtid="{D5CDD505-2E9C-101B-9397-08002B2CF9AE}" pid="5" name="Verzija">
    <vt:lpwstr>9</vt:lpwstr>
  </property>
</Properties>
</file>